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B5" w:rsidRPr="008134E4" w:rsidRDefault="00A963DF" w:rsidP="003C6196">
      <w:pPr>
        <w:pStyle w:val="1"/>
        <w:rPr>
          <w:sz w:val="32"/>
        </w:rPr>
      </w:pPr>
      <w:r>
        <w:rPr>
          <w:sz w:val="32"/>
        </w:rPr>
        <w:t>О</w:t>
      </w:r>
      <w:r w:rsidR="003C6196" w:rsidRPr="008134E4">
        <w:rPr>
          <w:sz w:val="32"/>
        </w:rPr>
        <w:t>сновные публикации</w:t>
      </w:r>
    </w:p>
    <w:p w:rsidR="003C6196" w:rsidRPr="008134E4" w:rsidRDefault="003C6196">
      <w:pPr>
        <w:rPr>
          <w:sz w:val="24"/>
        </w:rPr>
      </w:pPr>
    </w:p>
    <w:p w:rsidR="003C6196" w:rsidRPr="008134E4" w:rsidRDefault="009D68B2" w:rsidP="00202D9B">
      <w:pPr>
        <w:pStyle w:val="a3"/>
        <w:numPr>
          <w:ilvl w:val="0"/>
          <w:numId w:val="1"/>
        </w:numPr>
        <w:jc w:val="both"/>
        <w:rPr>
          <w:sz w:val="28"/>
          <w:szCs w:val="24"/>
          <w:lang w:val="en-US"/>
        </w:rPr>
      </w:pPr>
      <w:proofErr w:type="spellStart"/>
      <w:r w:rsidRPr="008134E4">
        <w:rPr>
          <w:rStyle w:val="caption1"/>
          <w:i/>
          <w:color w:val="000000"/>
          <w:sz w:val="28"/>
          <w:szCs w:val="24"/>
          <w:lang w:val="en-US"/>
        </w:rPr>
        <w:t>F.V.Kryazhimskiy</w:t>
      </w:r>
      <w:proofErr w:type="spellEnd"/>
      <w:r w:rsidRPr="008134E4">
        <w:rPr>
          <w:rStyle w:val="caption1"/>
          <w:i/>
          <w:color w:val="000000"/>
          <w:sz w:val="28"/>
          <w:szCs w:val="24"/>
          <w:lang w:val="en-US"/>
        </w:rPr>
        <w:t xml:space="preserve">, </w:t>
      </w:r>
      <w:proofErr w:type="spellStart"/>
      <w:r w:rsidRPr="008134E4">
        <w:rPr>
          <w:rStyle w:val="caption1"/>
          <w:i/>
          <w:color w:val="000000"/>
          <w:sz w:val="28"/>
          <w:szCs w:val="24"/>
          <w:lang w:val="en-US"/>
        </w:rPr>
        <w:t>K.V.Maklakov</w:t>
      </w:r>
      <w:proofErr w:type="spellEnd"/>
      <w:r w:rsidRPr="008134E4">
        <w:rPr>
          <w:rStyle w:val="caption1"/>
          <w:color w:val="000000"/>
          <w:sz w:val="28"/>
          <w:szCs w:val="24"/>
          <w:lang w:val="en-US"/>
        </w:rPr>
        <w:t xml:space="preserve"> </w:t>
      </w:r>
      <w:proofErr w:type="gramStart"/>
      <w:r w:rsidR="003C6196" w:rsidRPr="008134E4">
        <w:rPr>
          <w:rStyle w:val="caption1"/>
          <w:color w:val="000000"/>
          <w:sz w:val="28"/>
          <w:szCs w:val="24"/>
          <w:lang w:val="en-US"/>
        </w:rPr>
        <w:t>The</w:t>
      </w:r>
      <w:proofErr w:type="gramEnd"/>
      <w:r w:rsidR="003C6196" w:rsidRPr="008134E4">
        <w:rPr>
          <w:rStyle w:val="caption1"/>
          <w:color w:val="000000"/>
          <w:sz w:val="28"/>
          <w:szCs w:val="24"/>
          <w:lang w:val="en-US"/>
        </w:rPr>
        <w:t xml:space="preserve"> Effects of Population Density and Individual Diversity on Time and Energy Budgets of Animals // </w:t>
      </w:r>
      <w:r w:rsidR="003C6196" w:rsidRPr="008134E4">
        <w:rPr>
          <w:color w:val="000000"/>
          <w:sz w:val="28"/>
          <w:szCs w:val="24"/>
          <w:lang w:val="en-US"/>
        </w:rPr>
        <w:t xml:space="preserve">American Journal of Life Sciences, Science Publishing Group, NEW YORK. </w:t>
      </w:r>
      <w:r w:rsidRPr="008134E4">
        <w:rPr>
          <w:color w:val="000000"/>
          <w:sz w:val="28"/>
          <w:szCs w:val="24"/>
          <w:lang w:val="en-US"/>
        </w:rPr>
        <w:t xml:space="preserve">Series: Biology and Life Sciences. </w:t>
      </w:r>
      <w:r w:rsidR="00457645" w:rsidRPr="008134E4">
        <w:rPr>
          <w:color w:val="000000"/>
          <w:sz w:val="28"/>
          <w:szCs w:val="24"/>
          <w:lang w:val="en-US"/>
        </w:rPr>
        <w:t xml:space="preserve">2013. </w:t>
      </w:r>
      <w:r w:rsidRPr="008134E4">
        <w:rPr>
          <w:color w:val="000000"/>
          <w:sz w:val="28"/>
          <w:szCs w:val="24"/>
          <w:lang w:val="en-US"/>
        </w:rPr>
        <w:t xml:space="preserve">V.1, N.2, </w:t>
      </w:r>
      <w:r w:rsidR="003C6196" w:rsidRPr="008134E4">
        <w:rPr>
          <w:color w:val="000000"/>
          <w:sz w:val="28"/>
          <w:szCs w:val="24"/>
          <w:lang w:val="en-US"/>
        </w:rPr>
        <w:t>P. 43-48.</w:t>
      </w:r>
      <w:r w:rsidR="0060657E" w:rsidRPr="008134E4">
        <w:rPr>
          <w:color w:val="000000"/>
          <w:sz w:val="28"/>
          <w:szCs w:val="24"/>
          <w:lang w:val="en-US"/>
        </w:rPr>
        <w:t xml:space="preserve"> </w:t>
      </w:r>
      <w:r w:rsidR="0060657E" w:rsidRPr="008134E4">
        <w:rPr>
          <w:color w:val="000000"/>
          <w:sz w:val="28"/>
          <w:szCs w:val="24"/>
          <w:shd w:val="clear" w:color="auto" w:fill="FFFFFF"/>
          <w:lang w:val="en-US"/>
        </w:rPr>
        <w:t>ISSN 2328-5702.</w:t>
      </w:r>
    </w:p>
    <w:p w:rsidR="009D68B2" w:rsidRPr="008134E4" w:rsidRDefault="00457645" w:rsidP="00202D9B">
      <w:pPr>
        <w:pStyle w:val="a3"/>
        <w:numPr>
          <w:ilvl w:val="0"/>
          <w:numId w:val="1"/>
        </w:numPr>
        <w:jc w:val="both"/>
        <w:rPr>
          <w:sz w:val="28"/>
          <w:szCs w:val="24"/>
          <w:lang w:val="en-US"/>
        </w:rPr>
      </w:pPr>
      <w:proofErr w:type="spellStart"/>
      <w:r w:rsidRPr="008134E4">
        <w:rPr>
          <w:rStyle w:val="caption1"/>
          <w:i/>
          <w:color w:val="000000"/>
          <w:sz w:val="28"/>
          <w:szCs w:val="24"/>
          <w:lang w:val="en-US"/>
        </w:rPr>
        <w:t>N.V.</w:t>
      </w:r>
      <w:r w:rsidR="009D68B2" w:rsidRPr="008134E4">
        <w:rPr>
          <w:rStyle w:val="caption1"/>
          <w:i/>
          <w:color w:val="000000"/>
          <w:sz w:val="28"/>
          <w:szCs w:val="24"/>
          <w:lang w:val="en-US"/>
        </w:rPr>
        <w:t>Malygina</w:t>
      </w:r>
      <w:proofErr w:type="spellEnd"/>
      <w:r w:rsidR="009D68B2" w:rsidRPr="008134E4">
        <w:rPr>
          <w:rStyle w:val="caption1"/>
          <w:i/>
          <w:color w:val="000000"/>
          <w:sz w:val="28"/>
          <w:szCs w:val="24"/>
          <w:lang w:val="en-US"/>
        </w:rPr>
        <w:t xml:space="preserve">, </w:t>
      </w:r>
      <w:proofErr w:type="spellStart"/>
      <w:r w:rsidRPr="008134E4">
        <w:rPr>
          <w:rStyle w:val="caption1"/>
          <w:i/>
          <w:color w:val="000000"/>
          <w:sz w:val="28"/>
          <w:szCs w:val="24"/>
          <w:lang w:val="en-US"/>
        </w:rPr>
        <w:t>K.V.Maklakov</w:t>
      </w:r>
      <w:proofErr w:type="spellEnd"/>
      <w:proofErr w:type="gramStart"/>
      <w:r w:rsidRPr="008134E4">
        <w:rPr>
          <w:rStyle w:val="caption1"/>
          <w:i/>
          <w:color w:val="000000"/>
          <w:sz w:val="28"/>
          <w:szCs w:val="24"/>
          <w:lang w:val="en-US"/>
        </w:rPr>
        <w:t xml:space="preserve">,  </w:t>
      </w:r>
      <w:proofErr w:type="spellStart"/>
      <w:r w:rsidRPr="008134E4">
        <w:rPr>
          <w:rStyle w:val="caption1"/>
          <w:i/>
          <w:color w:val="000000"/>
          <w:sz w:val="28"/>
          <w:szCs w:val="24"/>
          <w:lang w:val="en-US"/>
        </w:rPr>
        <w:t>F.V.Kryazhimskiy</w:t>
      </w:r>
      <w:proofErr w:type="spellEnd"/>
      <w:proofErr w:type="gramEnd"/>
      <w:r w:rsidRPr="008134E4">
        <w:rPr>
          <w:rStyle w:val="caption1"/>
          <w:color w:val="000000"/>
          <w:sz w:val="28"/>
          <w:szCs w:val="24"/>
          <w:lang w:val="en-US"/>
        </w:rPr>
        <w:t xml:space="preserve"> </w:t>
      </w:r>
      <w:r w:rsidR="009D68B2" w:rsidRPr="008134E4">
        <w:rPr>
          <w:rStyle w:val="caption1"/>
          <w:color w:val="000000"/>
          <w:sz w:val="28"/>
          <w:szCs w:val="24"/>
          <w:lang w:val="en-US"/>
        </w:rPr>
        <w:t>Population Dynamics of Wild Reindeer (</w:t>
      </w:r>
      <w:proofErr w:type="spellStart"/>
      <w:r w:rsidR="009D68B2" w:rsidRPr="008134E4">
        <w:rPr>
          <w:rStyle w:val="caption1"/>
          <w:color w:val="000000"/>
          <w:sz w:val="28"/>
          <w:szCs w:val="24"/>
          <w:lang w:val="en-US"/>
        </w:rPr>
        <w:t>Rangifer</w:t>
      </w:r>
      <w:proofErr w:type="spellEnd"/>
      <w:r w:rsidR="009D68B2" w:rsidRPr="008134E4">
        <w:rPr>
          <w:rStyle w:val="caption1"/>
          <w:color w:val="000000"/>
          <w:sz w:val="28"/>
          <w:szCs w:val="24"/>
          <w:lang w:val="en-US"/>
        </w:rPr>
        <w:t xml:space="preserve"> </w:t>
      </w:r>
      <w:proofErr w:type="spellStart"/>
      <w:r w:rsidR="009D68B2" w:rsidRPr="008134E4">
        <w:rPr>
          <w:rStyle w:val="caption1"/>
          <w:color w:val="000000"/>
          <w:sz w:val="28"/>
          <w:szCs w:val="24"/>
          <w:lang w:val="en-US"/>
        </w:rPr>
        <w:t>tarandus</w:t>
      </w:r>
      <w:proofErr w:type="spellEnd"/>
      <w:r w:rsidR="009D68B2" w:rsidRPr="008134E4">
        <w:rPr>
          <w:rStyle w:val="caption1"/>
          <w:color w:val="000000"/>
          <w:sz w:val="28"/>
          <w:szCs w:val="24"/>
          <w:lang w:val="en-US"/>
        </w:rPr>
        <w:t xml:space="preserve"> L.) on the Taimyr Peninsula: A Simulation Model</w:t>
      </w:r>
      <w:r w:rsidRPr="008134E4">
        <w:rPr>
          <w:rStyle w:val="caption1"/>
          <w:color w:val="000000"/>
          <w:sz w:val="28"/>
          <w:szCs w:val="24"/>
          <w:lang w:val="en-US"/>
        </w:rPr>
        <w:t xml:space="preserve"> // </w:t>
      </w:r>
      <w:r w:rsidR="00202D9B" w:rsidRPr="008134E4">
        <w:rPr>
          <w:color w:val="000000"/>
          <w:sz w:val="28"/>
          <w:szCs w:val="24"/>
          <w:shd w:val="clear" w:color="auto" w:fill="FFFFFF"/>
          <w:lang w:val="en-US"/>
        </w:rPr>
        <w:t xml:space="preserve">Russian Journal of Ecology. - </w:t>
      </w:r>
      <w:r w:rsidR="00202D9B" w:rsidRPr="008134E4">
        <w:rPr>
          <w:rFonts w:cs="NewtonA-Italic"/>
          <w:iCs/>
          <w:sz w:val="28"/>
          <w:szCs w:val="24"/>
          <w:lang w:val="en-US"/>
        </w:rPr>
        <w:t>Pleiades Publishing, Ltd</w:t>
      </w:r>
      <w:r w:rsidR="00202D9B" w:rsidRPr="008134E4">
        <w:rPr>
          <w:color w:val="000000"/>
          <w:sz w:val="28"/>
          <w:szCs w:val="24"/>
          <w:shd w:val="clear" w:color="auto" w:fill="FFFFFF"/>
          <w:lang w:val="en-US"/>
        </w:rPr>
        <w:t>, 2013.</w:t>
      </w:r>
      <w:r w:rsidR="007F47D1" w:rsidRPr="008134E4">
        <w:rPr>
          <w:color w:val="000000"/>
          <w:sz w:val="28"/>
          <w:szCs w:val="24"/>
          <w:lang w:val="en-US"/>
        </w:rPr>
        <w:t xml:space="preserve"> V.44. </w:t>
      </w:r>
      <w:r w:rsidR="009A2C19" w:rsidRPr="008134E4">
        <w:rPr>
          <w:color w:val="000000"/>
          <w:sz w:val="28"/>
          <w:szCs w:val="24"/>
          <w:lang w:val="en-US"/>
        </w:rPr>
        <w:t xml:space="preserve">N.5. </w:t>
      </w:r>
      <w:r w:rsidR="007F47D1" w:rsidRPr="008134E4">
        <w:rPr>
          <w:color w:val="000000"/>
          <w:sz w:val="28"/>
          <w:szCs w:val="24"/>
          <w:lang w:val="en-US"/>
        </w:rPr>
        <w:t>P. 415–421.</w:t>
      </w:r>
      <w:r w:rsidR="0060657E" w:rsidRPr="008134E4">
        <w:rPr>
          <w:color w:val="000000"/>
          <w:sz w:val="28"/>
          <w:szCs w:val="24"/>
          <w:lang w:val="en-US"/>
        </w:rPr>
        <w:t xml:space="preserve"> </w:t>
      </w:r>
      <w:r w:rsidR="00202D9B" w:rsidRPr="008134E4">
        <w:rPr>
          <w:color w:val="000000"/>
          <w:sz w:val="28"/>
          <w:szCs w:val="24"/>
          <w:shd w:val="clear" w:color="auto" w:fill="FFFFFF"/>
          <w:lang w:val="en-US"/>
        </w:rPr>
        <w:t>ISSN 0367-0597.</w:t>
      </w:r>
    </w:p>
    <w:p w:rsidR="007F47D1" w:rsidRPr="008134E4" w:rsidRDefault="007F47D1" w:rsidP="00202D9B">
      <w:pPr>
        <w:pStyle w:val="a3"/>
        <w:numPr>
          <w:ilvl w:val="0"/>
          <w:numId w:val="1"/>
        </w:numPr>
        <w:jc w:val="both"/>
        <w:rPr>
          <w:sz w:val="28"/>
          <w:szCs w:val="24"/>
          <w:lang w:val="en-US"/>
        </w:rPr>
      </w:pPr>
      <w:proofErr w:type="spellStart"/>
      <w:r w:rsidRPr="008134E4">
        <w:rPr>
          <w:rStyle w:val="caption1"/>
          <w:i/>
          <w:color w:val="000000"/>
          <w:sz w:val="28"/>
          <w:szCs w:val="24"/>
          <w:lang w:val="en-US"/>
        </w:rPr>
        <w:t>F.V.Kryazhimskiy</w:t>
      </w:r>
      <w:proofErr w:type="spellEnd"/>
      <w:r w:rsidRPr="008134E4">
        <w:rPr>
          <w:rStyle w:val="caption1"/>
          <w:i/>
          <w:color w:val="000000"/>
          <w:sz w:val="28"/>
          <w:szCs w:val="24"/>
          <w:lang w:val="en-US"/>
        </w:rPr>
        <w:t xml:space="preserve">, </w:t>
      </w:r>
      <w:proofErr w:type="spellStart"/>
      <w:r w:rsidRPr="008134E4">
        <w:rPr>
          <w:rStyle w:val="caption1"/>
          <w:i/>
          <w:color w:val="000000"/>
          <w:sz w:val="28"/>
          <w:szCs w:val="24"/>
          <w:lang w:val="en-US"/>
        </w:rPr>
        <w:t>K.V.Maklakov</w:t>
      </w:r>
      <w:proofErr w:type="spellEnd"/>
      <w:r w:rsidR="00B61E96" w:rsidRPr="008134E4">
        <w:rPr>
          <w:rStyle w:val="caption1"/>
          <w:i/>
          <w:color w:val="000000"/>
          <w:sz w:val="28"/>
          <w:szCs w:val="24"/>
          <w:lang w:val="en-US"/>
        </w:rPr>
        <w:t xml:space="preserve">, </w:t>
      </w:r>
      <w:proofErr w:type="spellStart"/>
      <w:r w:rsidR="00B61E96" w:rsidRPr="008134E4">
        <w:rPr>
          <w:rStyle w:val="caption1"/>
          <w:i/>
          <w:color w:val="000000"/>
          <w:sz w:val="28"/>
          <w:szCs w:val="24"/>
          <w:lang w:val="en-US"/>
        </w:rPr>
        <w:t>L.M.Morozova</w:t>
      </w:r>
      <w:proofErr w:type="spellEnd"/>
      <w:r w:rsidR="00B61E96" w:rsidRPr="008134E4">
        <w:rPr>
          <w:rStyle w:val="caption1"/>
          <w:i/>
          <w:color w:val="000000"/>
          <w:sz w:val="28"/>
          <w:szCs w:val="24"/>
          <w:lang w:val="en-US"/>
        </w:rPr>
        <w:t xml:space="preserve">, </w:t>
      </w:r>
      <w:proofErr w:type="spellStart"/>
      <w:r w:rsidR="00B61E96" w:rsidRPr="008134E4">
        <w:rPr>
          <w:rStyle w:val="caption1"/>
          <w:i/>
          <w:color w:val="000000"/>
          <w:sz w:val="28"/>
          <w:szCs w:val="24"/>
          <w:lang w:val="en-US"/>
        </w:rPr>
        <w:t>S.N.Ektova</w:t>
      </w:r>
      <w:proofErr w:type="spellEnd"/>
      <w:r w:rsidRPr="008134E4">
        <w:rPr>
          <w:rStyle w:val="caption1"/>
          <w:i/>
          <w:color w:val="000000"/>
          <w:sz w:val="28"/>
          <w:szCs w:val="24"/>
          <w:lang w:val="en-US"/>
        </w:rPr>
        <w:t xml:space="preserve"> </w:t>
      </w:r>
      <w:proofErr w:type="spellStart"/>
      <w:r w:rsidRPr="008134E4">
        <w:rPr>
          <w:rStyle w:val="caption1"/>
          <w:color w:val="000000"/>
          <w:sz w:val="28"/>
          <w:szCs w:val="24"/>
          <w:lang w:val="en-US"/>
        </w:rPr>
        <w:t>Sumulation</w:t>
      </w:r>
      <w:proofErr w:type="spellEnd"/>
      <w:r w:rsidRPr="008134E4">
        <w:rPr>
          <w:rStyle w:val="caption1"/>
          <w:color w:val="000000"/>
          <w:sz w:val="28"/>
          <w:szCs w:val="24"/>
          <w:lang w:val="en-US"/>
        </w:rPr>
        <w:t xml:space="preserve"> </w:t>
      </w:r>
      <w:proofErr w:type="spellStart"/>
      <w:r w:rsidRPr="008134E4">
        <w:rPr>
          <w:rStyle w:val="caption1"/>
          <w:color w:val="000000"/>
          <w:sz w:val="28"/>
          <w:szCs w:val="24"/>
          <w:lang w:val="en-US"/>
        </w:rPr>
        <w:t>modelling</w:t>
      </w:r>
      <w:proofErr w:type="spellEnd"/>
      <w:r w:rsidRPr="008134E4">
        <w:rPr>
          <w:rStyle w:val="caption1"/>
          <w:color w:val="000000"/>
          <w:sz w:val="28"/>
          <w:szCs w:val="24"/>
          <w:lang w:val="en-US"/>
        </w:rPr>
        <w:t xml:space="preserve"> of the system "domestic reindeer-vegetative cover" in the </w:t>
      </w:r>
      <w:proofErr w:type="spellStart"/>
      <w:r w:rsidRPr="008134E4">
        <w:rPr>
          <w:rStyle w:val="caption1"/>
          <w:color w:val="000000"/>
          <w:sz w:val="28"/>
          <w:szCs w:val="24"/>
          <w:lang w:val="en-US"/>
        </w:rPr>
        <w:t>Yamal</w:t>
      </w:r>
      <w:proofErr w:type="spellEnd"/>
      <w:r w:rsidRPr="008134E4">
        <w:rPr>
          <w:rStyle w:val="caption1"/>
          <w:color w:val="000000"/>
          <w:sz w:val="28"/>
          <w:szCs w:val="24"/>
          <w:lang w:val="en-US"/>
        </w:rPr>
        <w:t xml:space="preserve"> Peninsula: could global worming save the traditional way of land use? // </w:t>
      </w:r>
      <w:proofErr w:type="spellStart"/>
      <w:r w:rsidRPr="008134E4">
        <w:rPr>
          <w:color w:val="000000"/>
          <w:sz w:val="28"/>
          <w:szCs w:val="24"/>
          <w:lang w:val="en-US"/>
        </w:rPr>
        <w:t>Procedia</w:t>
      </w:r>
      <w:proofErr w:type="spellEnd"/>
      <w:r w:rsidRPr="008134E4">
        <w:rPr>
          <w:color w:val="000000"/>
          <w:sz w:val="28"/>
          <w:szCs w:val="24"/>
          <w:lang w:val="en-US"/>
        </w:rPr>
        <w:t xml:space="preserve"> Environmental Sciences</w:t>
      </w:r>
      <w:r w:rsidR="00B61E96" w:rsidRPr="008134E4">
        <w:rPr>
          <w:color w:val="000000"/>
          <w:sz w:val="28"/>
          <w:szCs w:val="24"/>
          <w:lang w:val="en-US"/>
        </w:rPr>
        <w:t>. 2012. N.13. P.508-605.</w:t>
      </w:r>
      <w:r w:rsidR="00202D9B" w:rsidRPr="008134E4">
        <w:rPr>
          <w:color w:val="000000"/>
          <w:sz w:val="28"/>
          <w:szCs w:val="24"/>
          <w:lang w:val="en-US"/>
        </w:rPr>
        <w:t xml:space="preserve"> </w:t>
      </w:r>
      <w:r w:rsidR="00202D9B" w:rsidRPr="008134E4">
        <w:rPr>
          <w:rFonts w:cs="Arial"/>
          <w:sz w:val="28"/>
          <w:szCs w:val="24"/>
        </w:rPr>
        <w:t>doi:10.1016/j.proenv.2012.01.051.</w:t>
      </w:r>
    </w:p>
    <w:p w:rsidR="009A2C19" w:rsidRPr="008134E4" w:rsidRDefault="009A2C19" w:rsidP="009A2C19">
      <w:pPr>
        <w:pStyle w:val="a3"/>
        <w:numPr>
          <w:ilvl w:val="0"/>
          <w:numId w:val="1"/>
        </w:numPr>
        <w:jc w:val="both"/>
        <w:rPr>
          <w:sz w:val="28"/>
          <w:szCs w:val="24"/>
          <w:shd w:val="clear" w:color="auto" w:fill="FFFFFF"/>
        </w:rPr>
      </w:pPr>
      <w:proofErr w:type="spellStart"/>
      <w:r w:rsidRPr="008134E4">
        <w:rPr>
          <w:b/>
          <w:i/>
          <w:iCs/>
          <w:sz w:val="28"/>
          <w:szCs w:val="24"/>
          <w:lang w:val="en-US"/>
        </w:rPr>
        <w:t>F.V.</w:t>
      </w:r>
      <w:r w:rsidRPr="008134E4">
        <w:rPr>
          <w:b/>
          <w:i/>
          <w:sz w:val="28"/>
          <w:szCs w:val="24"/>
          <w:lang w:val="en-US"/>
        </w:rPr>
        <w:t>K</w:t>
      </w:r>
      <w:r w:rsidRPr="008134E4">
        <w:rPr>
          <w:b/>
          <w:i/>
          <w:iCs/>
          <w:sz w:val="28"/>
          <w:szCs w:val="24"/>
          <w:lang w:val="en-US"/>
        </w:rPr>
        <w:t>ryazhimskii</w:t>
      </w:r>
      <w:proofErr w:type="spellEnd"/>
      <w:r w:rsidRPr="008134E4">
        <w:rPr>
          <w:b/>
          <w:i/>
          <w:iCs/>
          <w:sz w:val="28"/>
          <w:szCs w:val="24"/>
          <w:lang w:val="en-US"/>
        </w:rPr>
        <w:t xml:space="preserve">, </w:t>
      </w:r>
      <w:proofErr w:type="spellStart"/>
      <w:r w:rsidRPr="008134E4">
        <w:rPr>
          <w:b/>
          <w:i/>
          <w:iCs/>
          <w:sz w:val="28"/>
          <w:szCs w:val="24"/>
          <w:lang w:val="en-US"/>
        </w:rPr>
        <w:t>K.V.Maklakov</w:t>
      </w:r>
      <w:proofErr w:type="spellEnd"/>
      <w:r w:rsidRPr="008134E4">
        <w:rPr>
          <w:b/>
          <w:i/>
          <w:iCs/>
          <w:sz w:val="28"/>
          <w:szCs w:val="24"/>
          <w:lang w:val="en-US"/>
        </w:rPr>
        <w:t xml:space="preserve">, </w:t>
      </w:r>
      <w:proofErr w:type="spellStart"/>
      <w:r w:rsidRPr="008134E4">
        <w:rPr>
          <w:b/>
          <w:i/>
          <w:iCs/>
          <w:sz w:val="28"/>
          <w:szCs w:val="24"/>
          <w:lang w:val="en-US"/>
        </w:rPr>
        <w:t>L.M.Morozova</w:t>
      </w:r>
      <w:proofErr w:type="spellEnd"/>
      <w:r w:rsidRPr="008134E4">
        <w:rPr>
          <w:b/>
          <w:i/>
          <w:iCs/>
          <w:sz w:val="28"/>
          <w:szCs w:val="24"/>
          <w:lang w:val="en-US"/>
        </w:rPr>
        <w:t xml:space="preserve">, </w:t>
      </w:r>
      <w:proofErr w:type="spellStart"/>
      <w:r w:rsidRPr="008134E4">
        <w:rPr>
          <w:b/>
          <w:i/>
          <w:iCs/>
          <w:sz w:val="28"/>
          <w:szCs w:val="24"/>
          <w:lang w:val="en-US"/>
        </w:rPr>
        <w:t>S.N.Ektova</w:t>
      </w:r>
      <w:proofErr w:type="spellEnd"/>
      <w:r w:rsidRPr="008134E4">
        <w:rPr>
          <w:b/>
          <w:iCs/>
          <w:sz w:val="28"/>
          <w:szCs w:val="24"/>
          <w:lang w:val="en-US"/>
        </w:rPr>
        <w:t xml:space="preserve"> </w:t>
      </w:r>
      <w:hyperlink r:id="rId5" w:history="1">
        <w:r w:rsidRPr="008134E4">
          <w:rPr>
            <w:rStyle w:val="a4"/>
            <w:b/>
            <w:bCs/>
            <w:color w:val="auto"/>
            <w:sz w:val="28"/>
            <w:szCs w:val="24"/>
            <w:u w:val="none"/>
            <w:lang w:val="en-US"/>
          </w:rPr>
          <w:t xml:space="preserve">System analysis of </w:t>
        </w:r>
        <w:proofErr w:type="spellStart"/>
        <w:r w:rsidRPr="008134E4">
          <w:rPr>
            <w:rStyle w:val="a4"/>
            <w:b/>
            <w:bCs/>
            <w:color w:val="auto"/>
            <w:sz w:val="28"/>
            <w:szCs w:val="24"/>
            <w:u w:val="none"/>
            <w:lang w:val="en-US"/>
          </w:rPr>
          <w:t>biogeocenoses</w:t>
        </w:r>
        <w:proofErr w:type="spellEnd"/>
        <w:r w:rsidRPr="008134E4">
          <w:rPr>
            <w:rStyle w:val="a4"/>
            <w:b/>
            <w:bCs/>
            <w:color w:val="auto"/>
            <w:sz w:val="28"/>
            <w:szCs w:val="24"/>
            <w:u w:val="none"/>
            <w:lang w:val="en-US"/>
          </w:rPr>
          <w:t xml:space="preserve"> of the </w:t>
        </w:r>
        <w:proofErr w:type="spellStart"/>
        <w:r w:rsidRPr="008134E4">
          <w:rPr>
            <w:rStyle w:val="a4"/>
            <w:b/>
            <w:bCs/>
            <w:color w:val="auto"/>
            <w:sz w:val="28"/>
            <w:szCs w:val="24"/>
            <w:u w:val="none"/>
            <w:lang w:val="en-US"/>
          </w:rPr>
          <w:t>Yamal</w:t>
        </w:r>
        <w:proofErr w:type="spellEnd"/>
        <w:r w:rsidRPr="008134E4">
          <w:rPr>
            <w:rStyle w:val="a4"/>
            <w:b/>
            <w:bCs/>
            <w:color w:val="auto"/>
            <w:sz w:val="28"/>
            <w:szCs w:val="24"/>
            <w:u w:val="none"/>
            <w:lang w:val="en-US"/>
          </w:rPr>
          <w:t xml:space="preserve"> Peninsula: Simulation of the impact of large-herd reindeer breeding on vegetation</w:t>
        </w:r>
      </w:hyperlink>
      <w:r w:rsidRPr="008134E4">
        <w:rPr>
          <w:sz w:val="28"/>
          <w:szCs w:val="24"/>
          <w:lang w:val="en-US"/>
        </w:rPr>
        <w:t xml:space="preserve"> // </w:t>
      </w:r>
      <w:hyperlink r:id="rId6" w:history="1">
        <w:r w:rsidRPr="008134E4">
          <w:rPr>
            <w:rStyle w:val="a4"/>
            <w:color w:val="auto"/>
            <w:sz w:val="28"/>
            <w:szCs w:val="24"/>
            <w:u w:val="none"/>
            <w:lang w:val="en-US"/>
          </w:rPr>
          <w:t>Russian Journal of Ecology</w:t>
        </w:r>
      </w:hyperlink>
      <w:r w:rsidRPr="008134E4">
        <w:rPr>
          <w:sz w:val="28"/>
          <w:szCs w:val="24"/>
          <w:lang w:val="en-US"/>
        </w:rPr>
        <w:t xml:space="preserve">. </w:t>
      </w:r>
      <w:r w:rsidRPr="008134E4">
        <w:rPr>
          <w:sz w:val="28"/>
          <w:szCs w:val="24"/>
        </w:rPr>
        <w:t xml:space="preserve">2011. </w:t>
      </w:r>
      <w:r w:rsidRPr="008134E4">
        <w:rPr>
          <w:sz w:val="28"/>
          <w:szCs w:val="24"/>
          <w:lang w:val="en-US"/>
        </w:rPr>
        <w:t>V</w:t>
      </w:r>
      <w:r w:rsidRPr="008134E4">
        <w:rPr>
          <w:sz w:val="28"/>
          <w:szCs w:val="24"/>
        </w:rPr>
        <w:t xml:space="preserve">. 42. </w:t>
      </w:r>
      <w:hyperlink r:id="rId7" w:history="1">
        <w:r w:rsidRPr="008134E4">
          <w:rPr>
            <w:rStyle w:val="a4"/>
            <w:color w:val="auto"/>
            <w:sz w:val="28"/>
            <w:szCs w:val="24"/>
            <w:u w:val="none"/>
          </w:rPr>
          <w:t>№ 5</w:t>
        </w:r>
      </w:hyperlink>
      <w:r w:rsidRPr="008134E4">
        <w:rPr>
          <w:sz w:val="28"/>
          <w:szCs w:val="24"/>
        </w:rPr>
        <w:t xml:space="preserve">. С. 351-361. </w:t>
      </w:r>
    </w:p>
    <w:p w:rsidR="00BD6DCD" w:rsidRPr="008134E4" w:rsidRDefault="00BD6DCD" w:rsidP="008134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8"/>
          <w:szCs w:val="24"/>
          <w:shd w:val="clear" w:color="auto" w:fill="FFFFFF"/>
          <w:lang w:val="en-US"/>
        </w:rPr>
      </w:pPr>
      <w:proofErr w:type="spellStart"/>
      <w:r w:rsidRPr="008134E4">
        <w:rPr>
          <w:b/>
          <w:i/>
          <w:iCs/>
          <w:sz w:val="28"/>
          <w:szCs w:val="24"/>
          <w:lang w:val="en-US"/>
        </w:rPr>
        <w:t>F.V.</w:t>
      </w:r>
      <w:r w:rsidRPr="008134E4">
        <w:rPr>
          <w:b/>
          <w:i/>
          <w:sz w:val="28"/>
          <w:szCs w:val="24"/>
          <w:lang w:val="en-US"/>
        </w:rPr>
        <w:t>K</w:t>
      </w:r>
      <w:r w:rsidRPr="008134E4">
        <w:rPr>
          <w:b/>
          <w:i/>
          <w:iCs/>
          <w:sz w:val="28"/>
          <w:szCs w:val="24"/>
          <w:lang w:val="en-US"/>
        </w:rPr>
        <w:t>ryazhimskii</w:t>
      </w:r>
      <w:proofErr w:type="spellEnd"/>
      <w:r w:rsidRPr="008134E4">
        <w:rPr>
          <w:b/>
          <w:i/>
          <w:iCs/>
          <w:sz w:val="28"/>
          <w:szCs w:val="24"/>
          <w:lang w:val="en-US"/>
        </w:rPr>
        <w:t xml:space="preserve">, </w:t>
      </w:r>
      <w:proofErr w:type="spellStart"/>
      <w:r w:rsidRPr="008134E4">
        <w:rPr>
          <w:b/>
          <w:i/>
          <w:iCs/>
          <w:sz w:val="28"/>
          <w:szCs w:val="24"/>
          <w:lang w:val="en-US"/>
        </w:rPr>
        <w:t>K.V.Maklakov</w:t>
      </w:r>
      <w:proofErr w:type="spellEnd"/>
      <w:r w:rsidRPr="008134E4">
        <w:rPr>
          <w:b/>
          <w:i/>
          <w:iCs/>
          <w:sz w:val="28"/>
          <w:szCs w:val="24"/>
          <w:lang w:val="en-US"/>
        </w:rPr>
        <w:t xml:space="preserve">, </w:t>
      </w:r>
      <w:proofErr w:type="spellStart"/>
      <w:r w:rsidRPr="008134E4">
        <w:rPr>
          <w:b/>
          <w:i/>
          <w:iCs/>
          <w:sz w:val="28"/>
          <w:szCs w:val="24"/>
          <w:lang w:val="en-US"/>
        </w:rPr>
        <w:t>L.M.Morozova</w:t>
      </w:r>
      <w:proofErr w:type="spellEnd"/>
      <w:r w:rsidRPr="008134E4">
        <w:rPr>
          <w:b/>
          <w:i/>
          <w:iCs/>
          <w:sz w:val="28"/>
          <w:szCs w:val="24"/>
          <w:lang w:val="en-US"/>
        </w:rPr>
        <w:t xml:space="preserve">, </w:t>
      </w:r>
      <w:proofErr w:type="spellStart"/>
      <w:r w:rsidRPr="008134E4">
        <w:rPr>
          <w:b/>
          <w:i/>
          <w:iCs/>
          <w:sz w:val="28"/>
          <w:szCs w:val="24"/>
          <w:lang w:val="en-US"/>
        </w:rPr>
        <w:t>S.N.Ektova</w:t>
      </w:r>
      <w:proofErr w:type="spellEnd"/>
      <w:r w:rsidRPr="008134E4">
        <w:rPr>
          <w:rFonts w:cs="Arial"/>
          <w:b/>
          <w:bCs/>
          <w:sz w:val="28"/>
          <w:szCs w:val="24"/>
          <w:lang w:val="en-US"/>
        </w:rPr>
        <w:t xml:space="preserve"> Ecological Modeling of </w:t>
      </w:r>
      <w:proofErr w:type="spellStart"/>
      <w:r w:rsidRPr="008134E4">
        <w:rPr>
          <w:rFonts w:cs="Arial"/>
          <w:b/>
          <w:bCs/>
          <w:sz w:val="28"/>
          <w:szCs w:val="24"/>
          <w:lang w:val="en-US"/>
        </w:rPr>
        <w:t>Yamal</w:t>
      </w:r>
      <w:proofErr w:type="spellEnd"/>
      <w:r w:rsidRPr="008134E4">
        <w:rPr>
          <w:rFonts w:cs="Arial"/>
          <w:b/>
          <w:bCs/>
          <w:sz w:val="28"/>
          <w:szCs w:val="24"/>
          <w:lang w:val="en-US"/>
        </w:rPr>
        <w:t xml:space="preserve"> Tundra Ecosystems: Traditional Nature Use as a Factor of Instability</w:t>
      </w:r>
      <w:r w:rsidRPr="008134E4">
        <w:rPr>
          <w:rFonts w:cs="Arial"/>
          <w:bCs/>
          <w:sz w:val="28"/>
          <w:szCs w:val="24"/>
          <w:lang w:val="en-US"/>
        </w:rPr>
        <w:t xml:space="preserve"> // </w:t>
      </w:r>
      <w:proofErr w:type="spellStart"/>
      <w:r w:rsidRPr="008134E4">
        <w:rPr>
          <w:rFonts w:cs="NewtonA-Italic"/>
          <w:iCs/>
          <w:sz w:val="28"/>
          <w:szCs w:val="24"/>
          <w:lang w:val="en-US"/>
        </w:rPr>
        <w:t>Doklady</w:t>
      </w:r>
      <w:proofErr w:type="spellEnd"/>
      <w:r w:rsidRPr="008134E4">
        <w:rPr>
          <w:rFonts w:cs="NewtonA-Italic"/>
          <w:iCs/>
          <w:sz w:val="28"/>
          <w:szCs w:val="24"/>
          <w:lang w:val="en-US"/>
        </w:rPr>
        <w:t xml:space="preserve"> Biological Sciences, Pleiades Publishing, Ltd., 2010, V.434, P.355–358. ISSN 0012_4966.</w:t>
      </w:r>
    </w:p>
    <w:p w:rsidR="00BD6DCD" w:rsidRPr="008134E4" w:rsidRDefault="00BD6DCD">
      <w:pPr>
        <w:autoSpaceDE w:val="0"/>
        <w:autoSpaceDN w:val="0"/>
        <w:adjustRightInd w:val="0"/>
        <w:spacing w:after="0"/>
        <w:rPr>
          <w:rFonts w:cs="Arial"/>
          <w:color w:val="000000"/>
          <w:sz w:val="10"/>
          <w:szCs w:val="18"/>
          <w:shd w:val="clear" w:color="auto" w:fill="FFFFFF"/>
          <w:lang w:val="en-US"/>
        </w:rPr>
      </w:pPr>
    </w:p>
    <w:sectPr w:rsidR="00BD6DCD" w:rsidRPr="008134E4" w:rsidSect="00C5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A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477"/>
    <w:multiLevelType w:val="hybridMultilevel"/>
    <w:tmpl w:val="9FEA8266"/>
    <w:lvl w:ilvl="0" w:tplc="E35274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B2E7E"/>
    <w:multiLevelType w:val="hybridMultilevel"/>
    <w:tmpl w:val="9FEA8266"/>
    <w:lvl w:ilvl="0" w:tplc="E35274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33904"/>
    <w:multiLevelType w:val="hybridMultilevel"/>
    <w:tmpl w:val="03C86E48"/>
    <w:lvl w:ilvl="0" w:tplc="2B4A16B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196"/>
    <w:rsid w:val="00202D9B"/>
    <w:rsid w:val="003C6196"/>
    <w:rsid w:val="00457645"/>
    <w:rsid w:val="0060657E"/>
    <w:rsid w:val="006E58C2"/>
    <w:rsid w:val="007F47D1"/>
    <w:rsid w:val="008134E4"/>
    <w:rsid w:val="009660F1"/>
    <w:rsid w:val="009A2C19"/>
    <w:rsid w:val="009D68B2"/>
    <w:rsid w:val="00A963DF"/>
    <w:rsid w:val="00B61E96"/>
    <w:rsid w:val="00BD6DCD"/>
    <w:rsid w:val="00C544B5"/>
    <w:rsid w:val="00D8711C"/>
    <w:rsid w:val="00E01256"/>
    <w:rsid w:val="00E11541"/>
    <w:rsid w:val="00EB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B5"/>
  </w:style>
  <w:style w:type="paragraph" w:styleId="1">
    <w:name w:val="heading 1"/>
    <w:basedOn w:val="a"/>
    <w:next w:val="a"/>
    <w:link w:val="10"/>
    <w:uiPriority w:val="9"/>
    <w:qFormat/>
    <w:rsid w:val="003C61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6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6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C6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C6196"/>
    <w:pPr>
      <w:ind w:left="720"/>
      <w:contextualSpacing/>
    </w:pPr>
  </w:style>
  <w:style w:type="character" w:customStyle="1" w:styleId="caption1">
    <w:name w:val="caption1"/>
    <w:basedOn w:val="a0"/>
    <w:rsid w:val="003C6196"/>
    <w:rPr>
      <w:b/>
      <w:bCs/>
      <w:vanish w:val="0"/>
      <w:webHidden w:val="0"/>
      <w:sz w:val="23"/>
      <w:szCs w:val="23"/>
      <w:specVanish w:val="0"/>
    </w:rPr>
  </w:style>
  <w:style w:type="character" w:styleId="a4">
    <w:name w:val="Hyperlink"/>
    <w:basedOn w:val="a0"/>
    <w:uiPriority w:val="99"/>
    <w:semiHidden/>
    <w:unhideWhenUsed/>
    <w:rsid w:val="003C6196"/>
    <w:rPr>
      <w:color w:val="1B7EC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issueid=1037871&amp;selid=180040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issueid=1037871" TargetMode="External"/><Relationship Id="rId5" Type="http://schemas.openxmlformats.org/officeDocument/2006/relationships/hyperlink" Target="http://elibrary.ru/item.asp?id=1800409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 Ltd.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Маклаков</dc:creator>
  <cp:keywords/>
  <dc:description/>
  <cp:lastModifiedBy>Маклаков</cp:lastModifiedBy>
  <cp:revision>5</cp:revision>
  <dcterms:created xsi:type="dcterms:W3CDTF">2013-10-09T09:43:00Z</dcterms:created>
  <dcterms:modified xsi:type="dcterms:W3CDTF">2013-10-09T13:17:00Z</dcterms:modified>
</cp:coreProperties>
</file>